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F" w:rsidRPr="0094344E" w:rsidRDefault="00463C6F" w:rsidP="00463C6F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 w:rsidRPr="0094344E"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 w:rsidRPr="0094344E">
        <w:rPr>
          <w:rFonts w:ascii="Arial Narrow" w:hAnsi="Arial Narrow" w:cs="Times New Roman"/>
          <w:sz w:val="26"/>
          <w:szCs w:val="26"/>
        </w:rPr>
        <w:t xml:space="preserve">Koszalin, dnia </w:t>
      </w:r>
      <w:r w:rsidR="00072658">
        <w:rPr>
          <w:rFonts w:ascii="Arial Narrow" w:hAnsi="Arial Narrow" w:cs="Times New Roman"/>
          <w:sz w:val="26"/>
          <w:szCs w:val="26"/>
        </w:rPr>
        <w:t>24</w:t>
      </w:r>
      <w:r>
        <w:rPr>
          <w:rFonts w:ascii="Arial Narrow" w:hAnsi="Arial Narrow" w:cs="Times New Roman"/>
          <w:sz w:val="26"/>
          <w:szCs w:val="26"/>
        </w:rPr>
        <w:t xml:space="preserve"> stycznia 2017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463C6F" w:rsidRPr="0094344E" w:rsidRDefault="00463C6F" w:rsidP="00463C6F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463C6F" w:rsidRPr="0094344E" w:rsidRDefault="00463C6F" w:rsidP="00463C6F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Wykaz tematów prac dyplomowych </w:t>
      </w:r>
      <w:r w:rsidR="00072658">
        <w:rPr>
          <w:rFonts w:ascii="Arial Narrow" w:hAnsi="Arial Narrow" w:cs="Times New Roman"/>
          <w:sz w:val="26"/>
          <w:szCs w:val="26"/>
        </w:rPr>
        <w:t>zatwierdzonych</w:t>
      </w:r>
      <w:r>
        <w:rPr>
          <w:rFonts w:ascii="Arial Narrow" w:hAnsi="Arial Narrow" w:cs="Times New Roman"/>
          <w:sz w:val="26"/>
          <w:szCs w:val="26"/>
        </w:rPr>
        <w:t xml:space="preserve"> </w:t>
      </w:r>
      <w:r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463C6F" w:rsidRPr="0094344E" w:rsidRDefault="00463C6F" w:rsidP="00463C6F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Technologia Żywności i Żywienie Człowieka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24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</w:t>
      </w:r>
      <w:r>
        <w:rPr>
          <w:rFonts w:ascii="Arial Narrow" w:hAnsi="Arial Narrow" w:cs="Times New Roman"/>
          <w:b/>
          <w:sz w:val="26"/>
          <w:szCs w:val="26"/>
          <w:u w:val="single"/>
        </w:rPr>
        <w:t>stycznia 2017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463C6F" w:rsidRDefault="00463C6F" w:rsidP="00463C6F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Ind w:w="66" w:type="dxa"/>
        <w:tblLook w:val="04A0"/>
      </w:tblPr>
      <w:tblGrid>
        <w:gridCol w:w="577"/>
        <w:gridCol w:w="5404"/>
        <w:gridCol w:w="6"/>
        <w:gridCol w:w="982"/>
        <w:gridCol w:w="11"/>
        <w:gridCol w:w="1417"/>
        <w:gridCol w:w="2395"/>
      </w:tblGrid>
      <w:tr w:rsidR="00463C6F" w:rsidRPr="00C1033F" w:rsidTr="00342C6C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C1033F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463C6F" w:rsidRPr="00C1033F" w:rsidRDefault="00463C6F" w:rsidP="00FA54E0">
            <w:pPr>
              <w:spacing w:line="276" w:lineRule="auto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63C6F" w:rsidRPr="00C1033F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463C6F" w:rsidRPr="00C1033F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463C6F" w:rsidRPr="00396BB2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63C6F" w:rsidRPr="00C1033F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4F0E8B" w:rsidRPr="0094344E" w:rsidTr="00342C6C">
        <w:trPr>
          <w:trHeight w:hRule="exact" w:val="6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 xml:space="preserve">Ocena mikrobiologiczna i fizyko - chemiczna napojów roślinnych pozyskiwanych z kokosa, ryżu i owsa </w:t>
            </w:r>
          </w:p>
          <w:p w:rsidR="00463C6F" w:rsidRPr="004F0E8B" w:rsidRDefault="00463C6F" w:rsidP="00FA54E0">
            <w:pPr>
              <w:spacing w:line="276" w:lineRule="auto"/>
              <w:rPr>
                <w:rFonts w:ascii="Arial Narrow" w:hAnsi="Arial Narrow" w:cstheme="minorBidi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63C6F" w:rsidRPr="004F0E8B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3C6F" w:rsidRPr="004F0E8B" w:rsidRDefault="00463C6F" w:rsidP="00463C6F">
            <w:pPr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  <w:p w:rsidR="00463C6F" w:rsidRPr="004F0E8B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63C6F" w:rsidRPr="0094344E" w:rsidRDefault="00463C6F" w:rsidP="00FA54E0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dr Ewa Czerwińska 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FA54E0">
            <w:pPr>
              <w:spacing w:line="276" w:lineRule="auto"/>
              <w:rPr>
                <w:rFonts w:ascii="Arial Narrow" w:hAnsi="Arial Narrow" w:cstheme="minorBidi"/>
              </w:rPr>
            </w:pPr>
            <w:r w:rsidRPr="004F0E8B">
              <w:rPr>
                <w:rFonts w:ascii="Arial Narrow" w:hAnsi="Arial Narrow"/>
              </w:rPr>
              <w:t>Ocena aktywności przeciwdrobnoustrojowej ekstraktów z imbiru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FA54E0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 xml:space="preserve">Możliwość zastosowania napoju migdałowego do wytworzenia kefiru wegańskiego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Badanie aktywności przeciwdrobnoustrojowej naparów z herbat owocowych dostępnych w sprzedaży detalicznej</w:t>
            </w:r>
          </w:p>
          <w:p w:rsidR="00463C6F" w:rsidRPr="004F0E8B" w:rsidRDefault="00463C6F" w:rsidP="00FA54E0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Badanie związków bioaktywnych w surowych sokach warzywnych</w:t>
            </w:r>
          </w:p>
          <w:p w:rsidR="00463C6F" w:rsidRPr="004F0E8B" w:rsidRDefault="00463C6F" w:rsidP="00FA54E0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63C6F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 xml:space="preserve">Badania fizyko - chemiczne i mikrobiologiczne soków owocowych surowych wzbogacanych </w:t>
            </w:r>
            <w:proofErr w:type="spellStart"/>
            <w:r w:rsidRPr="004F0E8B">
              <w:rPr>
                <w:rFonts w:ascii="Arial Narrow" w:hAnsi="Arial Narrow"/>
              </w:rPr>
              <w:t>probiotykami</w:t>
            </w:r>
            <w:proofErr w:type="spellEnd"/>
          </w:p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63C6F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Możliwość zastosowania napoju sojowego do wytwarzania jogurtu wegańskiego</w:t>
            </w:r>
          </w:p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 xml:space="preserve">Ocena stanu mikrobiologicznego jagód goi, </w:t>
            </w:r>
            <w:proofErr w:type="spellStart"/>
            <w:r w:rsidRPr="004F0E8B">
              <w:rPr>
                <w:rFonts w:ascii="Arial Narrow" w:hAnsi="Arial Narrow"/>
              </w:rPr>
              <w:t>chia</w:t>
            </w:r>
            <w:proofErr w:type="spellEnd"/>
            <w:r w:rsidRPr="004F0E8B">
              <w:rPr>
                <w:rFonts w:ascii="Arial Narrow" w:hAnsi="Arial Narrow"/>
              </w:rPr>
              <w:t xml:space="preserve">, </w:t>
            </w:r>
            <w:proofErr w:type="spellStart"/>
            <w:r w:rsidRPr="004F0E8B">
              <w:rPr>
                <w:rFonts w:ascii="Arial Narrow" w:hAnsi="Arial Narrow"/>
              </w:rPr>
              <w:t>acai</w:t>
            </w:r>
            <w:proofErr w:type="spellEnd"/>
            <w:r w:rsidRPr="004F0E8B">
              <w:rPr>
                <w:rFonts w:ascii="Arial Narrow" w:hAnsi="Arial Narrow"/>
              </w:rPr>
              <w:t xml:space="preserve"> dostępnych w sprzedaży detalicznej i wykorzystanie ich do wytwarzania jogurtów mlecznych</w:t>
            </w:r>
          </w:p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63C6F" w:rsidRPr="004F0E8B" w:rsidRDefault="00463C6F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 w:rsidP="00C43551">
            <w:pPr>
              <w:jc w:val="center"/>
              <w:rPr>
                <w:rFonts w:ascii="Arial Narrow" w:hAnsi="Arial Narrow" w:cstheme="minorBidi"/>
              </w:rPr>
            </w:pPr>
          </w:p>
          <w:p w:rsidR="00463C6F" w:rsidRDefault="00463C6F" w:rsidP="00C43551">
            <w:pPr>
              <w:jc w:val="center"/>
            </w:pPr>
            <w:r w:rsidRPr="00F46CF9">
              <w:rPr>
                <w:rFonts w:ascii="Arial Narrow" w:hAnsi="Arial Narrow" w:cstheme="minorBidi"/>
              </w:rPr>
              <w:t>dr Ewa Czerwińska</w:t>
            </w:r>
          </w:p>
        </w:tc>
      </w:tr>
      <w:tr w:rsidR="00463C6F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63C6F" w:rsidRPr="00681FF0" w:rsidRDefault="00463C6F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zawartości wapnia i witaminy D w całodziennych racjach żywieniowych osób starszych</w:t>
            </w:r>
          </w:p>
          <w:p w:rsidR="00463C6F" w:rsidRPr="004F0E8B" w:rsidRDefault="00463C6F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63C6F" w:rsidRPr="004F0E8B" w:rsidRDefault="00463C6F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3C6F" w:rsidRPr="004F0E8B" w:rsidRDefault="00C43551" w:rsidP="00FA54E0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63C6F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C43551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zachowań żywieniowych mężczyzn uprawiających treningi siłowe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C43551">
            <w:pPr>
              <w:jc w:val="center"/>
              <w:rPr>
                <w:rFonts w:ascii="Arial Narrow" w:hAnsi="Arial Narrow"/>
              </w:rPr>
            </w:pPr>
          </w:p>
          <w:p w:rsidR="00C43551" w:rsidRPr="004F0E8B" w:rsidRDefault="00D32E0C" w:rsidP="00C43551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</w:t>
            </w:r>
            <w:r w:rsidR="00C43551" w:rsidRPr="004F0E8B">
              <w:rPr>
                <w:rFonts w:ascii="Arial Narrow" w:hAnsi="Arial Narrow"/>
              </w:rPr>
              <w:t>Cz</w:t>
            </w:r>
            <w:proofErr w:type="spellEnd"/>
            <w:r w:rsidR="00C43551"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C43551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zawartości wybranych mikroelementów w racjach żywieniowych studentów Politechniki Koszalińskiej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C43551">
            <w:pPr>
              <w:jc w:val="center"/>
              <w:rPr>
                <w:rFonts w:ascii="Arial Narrow" w:hAnsi="Arial Narrow"/>
              </w:rPr>
            </w:pPr>
          </w:p>
          <w:p w:rsidR="00C43551" w:rsidRPr="004F0E8B" w:rsidRDefault="00C43551" w:rsidP="00C43551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C43551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zawartości wybranych witamin w racjach żywieniowych studentów Politechniki Koszalińskiej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C43551">
            <w:pPr>
              <w:jc w:val="center"/>
              <w:rPr>
                <w:rFonts w:ascii="Arial Narrow" w:hAnsi="Arial Narrow"/>
              </w:rPr>
            </w:pPr>
          </w:p>
          <w:p w:rsidR="00C43551" w:rsidRPr="004F0E8B" w:rsidRDefault="00C43551" w:rsidP="00C43551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C43551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poziomu wiedzy żywieniowej i sposobu żywienia kobiet aktywnych fizycznie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C43551">
            <w:pPr>
              <w:jc w:val="center"/>
              <w:rPr>
                <w:rFonts w:ascii="Arial Narrow" w:hAnsi="Arial Narrow"/>
              </w:rPr>
            </w:pPr>
          </w:p>
          <w:p w:rsidR="00C43551" w:rsidRPr="004F0E8B" w:rsidRDefault="00C43551" w:rsidP="00C43551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C43551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zawartości białka w diecie osób uprawiających sporty siłowe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C43551">
            <w:pPr>
              <w:jc w:val="center"/>
              <w:rPr>
                <w:rFonts w:ascii="Arial Narrow" w:hAnsi="Arial Narrow"/>
              </w:rPr>
            </w:pPr>
          </w:p>
          <w:p w:rsidR="00C43551" w:rsidRPr="004F0E8B" w:rsidRDefault="00D32E0C" w:rsidP="00C43551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</w:t>
            </w:r>
            <w:r w:rsidR="00C43551" w:rsidRPr="004F0E8B">
              <w:rPr>
                <w:rFonts w:ascii="Arial Narrow" w:hAnsi="Arial Narrow"/>
              </w:rPr>
              <w:t>Cz</w:t>
            </w:r>
            <w:proofErr w:type="spellEnd"/>
            <w:r w:rsidR="00C43551"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  <w:tab w:val="left" w:pos="426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hAnsi="Arial Narrow"/>
              </w:rPr>
              <w:t>Ocena poziomu wiedzy żywieniowej kobiet ciężarnych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C43551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C43551" w:rsidRPr="004F0E8B" w:rsidRDefault="00C43551" w:rsidP="00C43551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Maria Dymkowska - Malesa</w:t>
            </w:r>
          </w:p>
        </w:tc>
      </w:tr>
      <w:tr w:rsidR="00C43551" w:rsidRPr="0094344E" w:rsidTr="0075530B">
        <w:trPr>
          <w:trHeight w:hRule="exact" w:val="115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4F0E8B">
              <w:rPr>
                <w:rFonts w:ascii="Arial Narrow" w:eastAsia="Times New Roman" w:hAnsi="Arial Narrow" w:cs="Courier New"/>
                <w:lang w:eastAsia="pl-PL"/>
              </w:rPr>
              <w:t>Badania możliwości zwiększenia atrakcyjności funkcjonalno -</w:t>
            </w:r>
            <w:r w:rsidRPr="004F0E8B">
              <w:rPr>
                <w:rFonts w:ascii="Arial Narrow" w:hAnsi="Arial Narrow"/>
              </w:rPr>
              <w:t xml:space="preserve"> </w:t>
            </w:r>
            <w:r w:rsidRPr="004F0E8B">
              <w:rPr>
                <w:rFonts w:ascii="Arial Narrow" w:eastAsia="Times New Roman" w:hAnsi="Arial Narrow" w:cs="Courier New"/>
                <w:lang w:eastAsia="pl-PL"/>
              </w:rPr>
              <w:t>żywieniowej pieczywa poprzez zastosowanie wybranego ekstraktu ziołowego.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3551" w:rsidRPr="004F0E8B" w:rsidRDefault="00C43551" w:rsidP="00FA54E0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Adam Kopeć </w:t>
            </w:r>
          </w:p>
        </w:tc>
      </w:tr>
      <w:tr w:rsidR="00C43551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3551" w:rsidRPr="00681FF0" w:rsidRDefault="00C43551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C43551" w:rsidRPr="004F0E8B" w:rsidRDefault="00C43551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4F0E8B">
              <w:rPr>
                <w:rFonts w:ascii="Arial Narrow" w:eastAsia="Times New Roman" w:hAnsi="Arial Narrow" w:cs="Courier New"/>
                <w:lang w:eastAsia="pl-PL"/>
              </w:rPr>
              <w:t>Ocena cech jakościowych mąk gryczanych występujących na rynku</w:t>
            </w:r>
            <w:r w:rsidRPr="004F0E8B">
              <w:rPr>
                <w:rFonts w:ascii="Arial Narrow" w:hAnsi="Arial Narrow"/>
              </w:rPr>
              <w:t xml:space="preserve"> </w:t>
            </w:r>
            <w:r w:rsidRPr="004F0E8B">
              <w:rPr>
                <w:rFonts w:ascii="Arial Narrow" w:eastAsia="Times New Roman" w:hAnsi="Arial Narrow" w:cs="Courier New"/>
                <w:lang w:eastAsia="pl-PL"/>
              </w:rPr>
              <w:t>krajowym</w:t>
            </w:r>
          </w:p>
          <w:p w:rsidR="00C43551" w:rsidRPr="004F0E8B" w:rsidRDefault="00C43551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551" w:rsidRPr="004F0E8B" w:rsidRDefault="00C43551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3551" w:rsidRPr="004F0E8B" w:rsidRDefault="00C43551" w:rsidP="00FA54E0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3551" w:rsidRPr="0094344E" w:rsidRDefault="00C43551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Adam Kopeć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eastAsia="Times New Roman" w:hAnsi="Arial Narrow" w:cs="Courier New"/>
                <w:lang w:eastAsia="pl-PL"/>
              </w:rPr>
              <w:t xml:space="preserve">Wpływ dodatku wybranej mąki </w:t>
            </w:r>
            <w:proofErr w:type="spellStart"/>
            <w:r w:rsidRPr="004F0E8B">
              <w:rPr>
                <w:rFonts w:ascii="Arial Narrow" w:eastAsia="Times New Roman" w:hAnsi="Arial Narrow" w:cs="Courier New"/>
                <w:lang w:eastAsia="pl-PL"/>
              </w:rPr>
              <w:t>niechlebowej</w:t>
            </w:r>
            <w:proofErr w:type="spellEnd"/>
            <w:r w:rsidRPr="004F0E8B">
              <w:rPr>
                <w:rFonts w:ascii="Arial Narrow" w:eastAsia="Times New Roman" w:hAnsi="Arial Narrow" w:cs="Courier New"/>
                <w:lang w:eastAsia="pl-PL"/>
              </w:rPr>
              <w:t xml:space="preserve"> na jakość pieczywa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32E0C" w:rsidRPr="0094344E" w:rsidRDefault="00D32E0C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Sylwia Mierzejewska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eastAsia="Times New Roman" w:hAnsi="Arial Narrow" w:cs="Courier New"/>
                <w:lang w:eastAsia="pl-PL"/>
              </w:rPr>
              <w:t>Badanie własności pianotwórczych roztworów płynów do mycia naczyń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A40951">
              <w:rPr>
                <w:rFonts w:ascii="Arial Narrow" w:hAnsi="Arial Narrow"/>
              </w:rPr>
              <w:t>dr inż. Sylwia Mierzejewska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eastAsia="Times New Roman" w:hAnsi="Arial Narrow" w:cs="Courier New"/>
                <w:lang w:eastAsia="pl-PL"/>
              </w:rPr>
              <w:t>Wpływ stężenia roztworów środka myjącego stosowanego w przemyśle spożywczym na jego własności pianotwórcze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A40951">
              <w:rPr>
                <w:rFonts w:ascii="Arial Narrow" w:hAnsi="Arial Narrow"/>
              </w:rPr>
              <w:t>dr inż. Sylwia Mierzejewska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r w:rsidRPr="004F0E8B">
              <w:rPr>
                <w:rFonts w:ascii="Arial Narrow" w:eastAsia="Times New Roman" w:hAnsi="Arial Narrow" w:cs="Courier New"/>
                <w:lang w:eastAsia="pl-PL"/>
              </w:rPr>
              <w:t>Wpływ temperatury roztworu środka myjącego stosowanego w przemyśle spożywczym na jego własności pianotwórcze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A40951">
              <w:rPr>
                <w:rFonts w:ascii="Arial Narrow" w:hAnsi="Arial Narrow"/>
              </w:rPr>
              <w:t>dr inż. Sylwia Mierzejewska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C43551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eastAsia="Times New Roman" w:hAnsi="Arial Narrow" w:cs="Courier New"/>
                <w:lang w:eastAsia="pl-PL"/>
              </w:rPr>
            </w:pPr>
            <w:bookmarkStart w:id="0" w:name="OLE_LINK4"/>
            <w:r w:rsidRPr="004F0E8B">
              <w:rPr>
                <w:rFonts w:ascii="Arial Narrow" w:eastAsia="Times New Roman" w:hAnsi="Arial Narrow" w:cs="Courier New"/>
                <w:lang w:eastAsia="pl-PL"/>
              </w:rPr>
              <w:t>Wpływ twardości wody na własności pianotwórcze środków myjących stosowanych w przemyśle spożywczym</w:t>
            </w:r>
          </w:p>
          <w:bookmarkEnd w:id="0"/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A40951">
              <w:rPr>
                <w:rFonts w:ascii="Arial Narrow" w:hAnsi="Arial Narrow"/>
              </w:rPr>
              <w:t>dr inż. Sylwia Mierzejewska</w:t>
            </w:r>
          </w:p>
        </w:tc>
      </w:tr>
      <w:tr w:rsidR="00342C6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42C6C" w:rsidRPr="00681FF0" w:rsidRDefault="00342C6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342C6C" w:rsidRPr="00342C6C" w:rsidRDefault="00342C6C" w:rsidP="00D32E0C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342C6C">
              <w:rPr>
                <w:rFonts w:ascii="Arial Narrow" w:hAnsi="Arial Narrow"/>
              </w:rPr>
              <w:t>Analiza właściwości fizykochemicznych i tekstury makaronów wytworzonych z różnych rodzajów mąk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2C6C" w:rsidRPr="004F0E8B" w:rsidRDefault="00342C6C" w:rsidP="00463C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E66BC" w:rsidRDefault="00AE66BC" w:rsidP="00D32E0C">
            <w:pPr>
              <w:jc w:val="center"/>
              <w:rPr>
                <w:rFonts w:ascii="Arial Narrow" w:hAnsi="Arial Narrow"/>
              </w:rPr>
            </w:pPr>
          </w:p>
          <w:p w:rsidR="00342C6C" w:rsidRPr="004F0E8B" w:rsidRDefault="00AE66B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42C6C" w:rsidRDefault="00342C6C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Joanna </w:t>
            </w:r>
            <w:proofErr w:type="spellStart"/>
            <w:r>
              <w:rPr>
                <w:rFonts w:ascii="Arial Narrow" w:hAnsi="Arial Narrow"/>
              </w:rPr>
              <w:t>Piepiórka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Stepuk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bookmarkStart w:id="1" w:name="OLE_LINK5"/>
            <w:r w:rsidRPr="004F0E8B">
              <w:rPr>
                <w:rFonts w:ascii="Arial Narrow" w:hAnsi="Arial Narrow"/>
              </w:rPr>
              <w:t xml:space="preserve">Badanie wpływu techniki pakowania na zmiany jakości bananów następujące podczas procesu dojrzewania </w:t>
            </w:r>
          </w:p>
          <w:bookmarkEnd w:id="1"/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32E0C" w:rsidRPr="0094344E" w:rsidRDefault="00D32E0C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 xml:space="preserve">. dr hab. inż. Tomasz </w:t>
            </w:r>
            <w:proofErr w:type="spellStart"/>
            <w:r>
              <w:rPr>
                <w:rFonts w:ascii="Arial Narrow" w:hAnsi="Arial Narrow"/>
              </w:rPr>
              <w:t>Rydzkowski</w:t>
            </w:r>
            <w:proofErr w:type="spellEnd"/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bookmarkStart w:id="2" w:name="OLE_LINK6"/>
            <w:r w:rsidRPr="004F0E8B">
              <w:rPr>
                <w:rFonts w:ascii="Arial Narrow" w:hAnsi="Arial Narrow"/>
              </w:rPr>
              <w:t>Badanie wpływu techniki pakowania dojrzałych bananów na zmiany jakości następujące podczas ich przechowywania</w:t>
            </w:r>
          </w:p>
          <w:bookmarkEnd w:id="2"/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</w:p>
          <w:p w:rsidR="00D32E0C" w:rsidRPr="004F0E8B" w:rsidRDefault="00D32E0C" w:rsidP="00D32E0C">
            <w:pPr>
              <w:jc w:val="center"/>
              <w:rPr>
                <w:rFonts w:ascii="Arial Narrow" w:hAnsi="Arial Narrow"/>
              </w:rPr>
            </w:pPr>
            <w:proofErr w:type="spellStart"/>
            <w:r w:rsidRPr="004F0E8B">
              <w:rPr>
                <w:rFonts w:ascii="Arial Narrow" w:hAnsi="Arial Narrow"/>
              </w:rPr>
              <w:t>ŻCz</w:t>
            </w:r>
            <w:proofErr w:type="spellEnd"/>
            <w:r w:rsidRPr="004F0E8B">
              <w:rPr>
                <w:rFonts w:ascii="Arial Narrow" w:hAnsi="Arial Narrow"/>
              </w:rPr>
              <w:t xml:space="preserve"> i BŻ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32E0C" w:rsidRPr="0094344E" w:rsidRDefault="00D32E0C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 xml:space="preserve">. dr hab. inż. Tomasz </w:t>
            </w:r>
            <w:proofErr w:type="spellStart"/>
            <w:r>
              <w:rPr>
                <w:rFonts w:ascii="Arial Narrow" w:hAnsi="Arial Narrow"/>
              </w:rPr>
              <w:t>Rydzkowski</w:t>
            </w:r>
            <w:proofErr w:type="spellEnd"/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Badanie wzbogacania wapniem i kwasem askorbinowym kalafiora przechowywanego w warunkach zamrażalniczych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32E0C" w:rsidRPr="0094344E" w:rsidRDefault="00D32E0C" w:rsidP="00FA54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Agnieszka Szparaga 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 xml:space="preserve">Analiza możliwości wzbogacenia </w:t>
            </w:r>
            <w:proofErr w:type="spellStart"/>
            <w:r w:rsidRPr="004F0E8B">
              <w:rPr>
                <w:rFonts w:ascii="Arial Narrow" w:hAnsi="Arial Narrow"/>
              </w:rPr>
              <w:t>cripsów</w:t>
            </w:r>
            <w:proofErr w:type="spellEnd"/>
            <w:r w:rsidRPr="004F0E8B">
              <w:rPr>
                <w:rFonts w:ascii="Arial Narrow" w:hAnsi="Arial Narrow"/>
              </w:rPr>
              <w:t xml:space="preserve"> z topinamburu (</w:t>
            </w:r>
            <w:proofErr w:type="spellStart"/>
            <w:r w:rsidRPr="004F0E8B">
              <w:rPr>
                <w:rFonts w:ascii="Arial Narrow" w:hAnsi="Arial Narrow"/>
                <w:i/>
              </w:rPr>
              <w:t>Halianthus</w:t>
            </w:r>
            <w:proofErr w:type="spellEnd"/>
            <w:r w:rsidRPr="004F0E8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F0E8B">
              <w:rPr>
                <w:rFonts w:ascii="Arial Narrow" w:hAnsi="Arial Narrow"/>
                <w:i/>
              </w:rPr>
              <w:t>tuberosus</w:t>
            </w:r>
            <w:proofErr w:type="spellEnd"/>
            <w:r w:rsidRPr="004F0E8B">
              <w:rPr>
                <w:rFonts w:ascii="Arial Narrow" w:hAnsi="Arial Narrow"/>
              </w:rPr>
              <w:t xml:space="preserve"> L.) w kwas askorbinowy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801CEA">
              <w:rPr>
                <w:rFonts w:ascii="Arial Narrow" w:hAnsi="Arial Narrow"/>
              </w:rPr>
              <w:t xml:space="preserve">dr inż. Agnieszka Szparaga 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  <w:bookmarkStart w:id="3" w:name="OLE_LINK7"/>
            <w:r w:rsidRPr="004F0E8B">
              <w:rPr>
                <w:rFonts w:ascii="Arial Narrow" w:hAnsi="Arial Narrow"/>
              </w:rPr>
              <w:t xml:space="preserve">Wykorzystanie selera korzeniowego do wytwarzania </w:t>
            </w:r>
            <w:proofErr w:type="spellStart"/>
            <w:r w:rsidRPr="004F0E8B">
              <w:rPr>
                <w:rFonts w:ascii="Arial Narrow" w:hAnsi="Arial Narrow"/>
              </w:rPr>
              <w:t>cripsów</w:t>
            </w:r>
            <w:proofErr w:type="spellEnd"/>
            <w:r w:rsidRPr="004F0E8B">
              <w:rPr>
                <w:rFonts w:ascii="Arial Narrow" w:hAnsi="Arial Narrow"/>
              </w:rPr>
              <w:t xml:space="preserve"> technologią suszenia sublimacyjnego oraz </w:t>
            </w:r>
            <w:proofErr w:type="spellStart"/>
            <w:r w:rsidRPr="004F0E8B">
              <w:rPr>
                <w:rFonts w:ascii="Arial Narrow" w:hAnsi="Arial Narrow"/>
              </w:rPr>
              <w:t>Rapid</w:t>
            </w:r>
            <w:proofErr w:type="spellEnd"/>
            <w:r w:rsidRPr="004F0E8B">
              <w:rPr>
                <w:rFonts w:ascii="Arial Narrow" w:hAnsi="Arial Narrow"/>
              </w:rPr>
              <w:t xml:space="preserve"> Air</w:t>
            </w:r>
            <w:r w:rsidRPr="004F0E8B">
              <w:rPr>
                <w:rFonts w:ascii="Arial Narrow" w:hAnsi="Arial Narrow"/>
              </w:rPr>
              <w:sym w:font="Symbol" w:char="F0D2"/>
            </w:r>
          </w:p>
          <w:bookmarkEnd w:id="3"/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801CEA">
              <w:rPr>
                <w:rFonts w:ascii="Arial Narrow" w:hAnsi="Arial Narrow"/>
              </w:rPr>
              <w:t xml:space="preserve">dr inż. Agnieszka Szparaga </w:t>
            </w:r>
          </w:p>
        </w:tc>
      </w:tr>
      <w:tr w:rsidR="00D32E0C" w:rsidRPr="0094344E" w:rsidTr="00721877">
        <w:trPr>
          <w:trHeight w:hRule="exact" w:val="108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  <w:bookmarkStart w:id="4" w:name="OLE_LINK8"/>
            <w:r w:rsidRPr="004F0E8B">
              <w:rPr>
                <w:rFonts w:ascii="Arial Narrow" w:hAnsi="Arial Narrow"/>
              </w:rPr>
              <w:t xml:space="preserve">Wyznaczenie kinetyki odwadniania osmotycznego owoców </w:t>
            </w:r>
            <w:proofErr w:type="spellStart"/>
            <w:r w:rsidRPr="004F0E8B">
              <w:rPr>
                <w:rFonts w:ascii="Arial Narrow" w:hAnsi="Arial Narrow"/>
              </w:rPr>
              <w:t>pomelo</w:t>
            </w:r>
            <w:proofErr w:type="spellEnd"/>
            <w:r w:rsidRPr="004F0E8B">
              <w:rPr>
                <w:rFonts w:ascii="Arial Narrow" w:hAnsi="Arial Narrow"/>
              </w:rPr>
              <w:t xml:space="preserve"> (</w:t>
            </w:r>
            <w:proofErr w:type="spellStart"/>
            <w:r w:rsidRPr="004F0E8B">
              <w:rPr>
                <w:rFonts w:ascii="Arial Narrow" w:hAnsi="Arial Narrow"/>
                <w:i/>
              </w:rPr>
              <w:t>Citrus</w:t>
            </w:r>
            <w:proofErr w:type="spellEnd"/>
            <w:r w:rsidRPr="004F0E8B">
              <w:rPr>
                <w:rFonts w:ascii="Arial Narrow" w:hAnsi="Arial Narrow"/>
                <w:i/>
              </w:rPr>
              <w:t xml:space="preserve"> Maxima</w:t>
            </w:r>
            <w:r w:rsidRPr="004F0E8B">
              <w:rPr>
                <w:rFonts w:ascii="Arial Narrow" w:hAnsi="Arial Narrow"/>
              </w:rPr>
              <w:t xml:space="preserve"> </w:t>
            </w:r>
            <w:proofErr w:type="spellStart"/>
            <w:r w:rsidRPr="004F0E8B">
              <w:rPr>
                <w:rFonts w:ascii="Arial Narrow" w:hAnsi="Arial Narrow"/>
              </w:rPr>
              <w:t>Burm.f</w:t>
            </w:r>
            <w:proofErr w:type="spellEnd"/>
            <w:r w:rsidRPr="004F0E8B">
              <w:rPr>
                <w:rFonts w:ascii="Arial Narrow" w:hAnsi="Arial Narrow"/>
              </w:rPr>
              <w:t xml:space="preserve">. </w:t>
            </w:r>
            <w:proofErr w:type="spellStart"/>
            <w:r w:rsidRPr="004F0E8B">
              <w:rPr>
                <w:rFonts w:ascii="Arial Narrow" w:hAnsi="Arial Narrow"/>
              </w:rPr>
              <w:t>Merr</w:t>
            </w:r>
            <w:proofErr w:type="spellEnd"/>
            <w:r w:rsidRPr="004F0E8B">
              <w:rPr>
                <w:rFonts w:ascii="Arial Narrow" w:hAnsi="Arial Narrow"/>
              </w:rPr>
              <w:t>) w roztworach glukozy, fruktozy i w miodzie, w zróżnicowanych warunkach procesu</w:t>
            </w:r>
          </w:p>
          <w:bookmarkEnd w:id="4"/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801CEA">
              <w:rPr>
                <w:rFonts w:ascii="Arial Narrow" w:hAnsi="Arial Narrow"/>
              </w:rPr>
              <w:t xml:space="preserve">dr inż. Agnieszka Szparaga </w:t>
            </w:r>
          </w:p>
        </w:tc>
      </w:tr>
      <w:tr w:rsidR="00D32E0C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Opracowanie technologii wytwarzania frytek z topinamburu (</w:t>
            </w:r>
            <w:proofErr w:type="spellStart"/>
            <w:r w:rsidRPr="004F0E8B">
              <w:rPr>
                <w:rFonts w:ascii="Arial Narrow" w:hAnsi="Arial Narrow"/>
                <w:i/>
              </w:rPr>
              <w:t>Halianthus</w:t>
            </w:r>
            <w:proofErr w:type="spellEnd"/>
            <w:r w:rsidRPr="004F0E8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F0E8B">
              <w:rPr>
                <w:rFonts w:ascii="Arial Narrow" w:hAnsi="Arial Narrow"/>
                <w:i/>
              </w:rPr>
              <w:t>tuberosus</w:t>
            </w:r>
            <w:proofErr w:type="spellEnd"/>
            <w:r w:rsidRPr="004F0E8B">
              <w:rPr>
                <w:rFonts w:ascii="Arial Narrow" w:hAnsi="Arial Narrow"/>
              </w:rPr>
              <w:t xml:space="preserve"> L.) powlekanych </w:t>
            </w:r>
            <w:proofErr w:type="spellStart"/>
            <w:r w:rsidRPr="004F0E8B">
              <w:rPr>
                <w:rFonts w:ascii="Arial Narrow" w:hAnsi="Arial Narrow"/>
              </w:rPr>
              <w:t>hydrokoloidami</w:t>
            </w:r>
            <w:proofErr w:type="spellEnd"/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801CEA">
              <w:rPr>
                <w:rFonts w:ascii="Arial Narrow" w:hAnsi="Arial Narrow"/>
              </w:rPr>
              <w:t xml:space="preserve">dr inż. Agnieszka Szparaga </w:t>
            </w:r>
          </w:p>
        </w:tc>
      </w:tr>
      <w:tr w:rsidR="004F0E8B" w:rsidRPr="0094344E" w:rsidTr="00342C6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D32E0C" w:rsidRPr="00681FF0" w:rsidRDefault="00D32E0C" w:rsidP="00681FF0">
            <w:pPr>
              <w:pStyle w:val="Akapitzlist"/>
              <w:numPr>
                <w:ilvl w:val="0"/>
                <w:numId w:val="4"/>
              </w:numPr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D32E0C" w:rsidRPr="004F0E8B" w:rsidRDefault="00D32E0C" w:rsidP="00D32E0C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Zastosowanie kwasu askorbinowego w procesie wytwarzania puree z selera  (</w:t>
            </w:r>
            <w:proofErr w:type="spellStart"/>
            <w:r w:rsidRPr="004F0E8B">
              <w:rPr>
                <w:rFonts w:ascii="Arial Narrow" w:hAnsi="Arial Narrow"/>
                <w:i/>
              </w:rPr>
              <w:t>Apium</w:t>
            </w:r>
            <w:proofErr w:type="spellEnd"/>
            <w:r w:rsidRPr="004F0E8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F0E8B">
              <w:rPr>
                <w:rFonts w:ascii="Arial Narrow" w:hAnsi="Arial Narrow"/>
                <w:i/>
              </w:rPr>
              <w:t>graveolens</w:t>
            </w:r>
            <w:proofErr w:type="spellEnd"/>
            <w:r w:rsidRPr="004F0E8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F0E8B">
              <w:rPr>
                <w:rFonts w:ascii="Arial Narrow" w:hAnsi="Arial Narrow"/>
                <w:i/>
              </w:rPr>
              <w:t>var</w:t>
            </w:r>
            <w:proofErr w:type="spellEnd"/>
            <w:r w:rsidRPr="004F0E8B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4F0E8B">
              <w:rPr>
                <w:rFonts w:ascii="Arial Narrow" w:hAnsi="Arial Narrow"/>
                <w:i/>
              </w:rPr>
              <w:t>rapaceum</w:t>
            </w:r>
            <w:proofErr w:type="spellEnd"/>
            <w:r w:rsidRPr="004F0E8B">
              <w:rPr>
                <w:rFonts w:ascii="Arial Narrow" w:hAnsi="Arial Narrow"/>
              </w:rPr>
              <w:t xml:space="preserve">) </w:t>
            </w:r>
          </w:p>
          <w:p w:rsidR="00D32E0C" w:rsidRPr="004F0E8B" w:rsidRDefault="00D32E0C" w:rsidP="00463C6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2E0C" w:rsidRPr="004F0E8B" w:rsidRDefault="00D32E0C" w:rsidP="00463C6F">
            <w:pPr>
              <w:jc w:val="center"/>
              <w:rPr>
                <w:rFonts w:ascii="Arial Narrow" w:hAnsi="Arial Narrow"/>
              </w:rPr>
            </w:pPr>
            <w:r w:rsidRPr="004F0E8B"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D32E0C" w:rsidRPr="004F0E8B" w:rsidRDefault="00D32E0C">
            <w:pPr>
              <w:rPr>
                <w:rFonts w:ascii="Arial Narrow" w:hAnsi="Arial Narrow"/>
              </w:rPr>
            </w:pPr>
            <w:r w:rsidRPr="004F0E8B">
              <w:rPr>
                <w:rFonts w:ascii="Arial Narrow" w:hAnsi="Arial Narrow"/>
              </w:rPr>
              <w:t>Biotechnologia żywności</w:t>
            </w:r>
          </w:p>
        </w:tc>
        <w:tc>
          <w:tcPr>
            <w:tcW w:w="2395" w:type="dxa"/>
            <w:shd w:val="clear" w:color="auto" w:fill="auto"/>
          </w:tcPr>
          <w:p w:rsidR="00D32E0C" w:rsidRDefault="00D32E0C">
            <w:pPr>
              <w:rPr>
                <w:rFonts w:ascii="Arial Narrow" w:hAnsi="Arial Narrow"/>
              </w:rPr>
            </w:pPr>
          </w:p>
          <w:p w:rsidR="00D32E0C" w:rsidRDefault="00D32E0C">
            <w:r w:rsidRPr="00801CEA">
              <w:rPr>
                <w:rFonts w:ascii="Arial Narrow" w:hAnsi="Arial Narrow"/>
              </w:rPr>
              <w:t xml:space="preserve">dr inż. Agnieszka Szparaga </w:t>
            </w:r>
          </w:p>
        </w:tc>
      </w:tr>
    </w:tbl>
    <w:p w:rsidR="00463C6F" w:rsidRDefault="00463C6F" w:rsidP="00463C6F">
      <w:pPr>
        <w:jc w:val="center"/>
      </w:pPr>
      <w:bookmarkStart w:id="5" w:name="_GoBack"/>
      <w:bookmarkEnd w:id="5"/>
    </w:p>
    <w:p w:rsidR="00592744" w:rsidRDefault="00592744"/>
    <w:p w:rsidR="00681FF0" w:rsidRDefault="00681FF0"/>
    <w:sectPr w:rsidR="00681FF0" w:rsidSect="005733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D0"/>
    <w:multiLevelType w:val="hybridMultilevel"/>
    <w:tmpl w:val="6EDC48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77F"/>
    <w:multiLevelType w:val="hybridMultilevel"/>
    <w:tmpl w:val="7700B508"/>
    <w:lvl w:ilvl="0" w:tplc="F2C8A5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D9B"/>
    <w:multiLevelType w:val="hybridMultilevel"/>
    <w:tmpl w:val="EDEE6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0241"/>
    <w:multiLevelType w:val="hybridMultilevel"/>
    <w:tmpl w:val="5C66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3C6F"/>
    <w:rsid w:val="00072658"/>
    <w:rsid w:val="000F664D"/>
    <w:rsid w:val="00342C6C"/>
    <w:rsid w:val="00463C6F"/>
    <w:rsid w:val="004F0E8B"/>
    <w:rsid w:val="00592744"/>
    <w:rsid w:val="00681FF0"/>
    <w:rsid w:val="00721877"/>
    <w:rsid w:val="0075530B"/>
    <w:rsid w:val="00757664"/>
    <w:rsid w:val="00964C9F"/>
    <w:rsid w:val="00AE66BC"/>
    <w:rsid w:val="00C43551"/>
    <w:rsid w:val="00D32E0C"/>
    <w:rsid w:val="00DA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5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FDB3-5B08-4A7B-BBA1-B4B71E43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2017-01-19T13:36:00Z</cp:lastPrinted>
  <dcterms:created xsi:type="dcterms:W3CDTF">2017-01-17T09:06:00Z</dcterms:created>
  <dcterms:modified xsi:type="dcterms:W3CDTF">2017-02-02T09:48:00Z</dcterms:modified>
</cp:coreProperties>
</file>