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CF" w:rsidRPr="00676E1E" w:rsidRDefault="00227795" w:rsidP="00E75BCF">
      <w:pPr>
        <w:spacing w:after="160" w:line="259" w:lineRule="auto"/>
        <w:jc w:val="center"/>
      </w:pPr>
      <w:r>
        <w:t>Wykaz tematów prac dyplomowych zatwierdzonych</w:t>
      </w:r>
      <w:bookmarkStart w:id="0" w:name="_GoBack"/>
      <w:bookmarkEnd w:id="0"/>
      <w:r w:rsidR="00E75BCF" w:rsidRPr="00676E1E">
        <w:t xml:space="preserve"> przez Radę Wydziału Mechanicznego</w:t>
      </w:r>
    </w:p>
    <w:p w:rsidR="00E75BCF" w:rsidRPr="00676E1E" w:rsidRDefault="00E75BCF" w:rsidP="00E75BCF">
      <w:pPr>
        <w:spacing w:after="160" w:line="259" w:lineRule="auto"/>
        <w:jc w:val="center"/>
        <w:rPr>
          <w:b/>
          <w:u w:val="single"/>
        </w:rPr>
      </w:pPr>
      <w:r w:rsidRPr="00676E1E">
        <w:t xml:space="preserve">na kierunku </w:t>
      </w:r>
      <w:r>
        <w:rPr>
          <w:b/>
          <w:u w:val="single"/>
        </w:rPr>
        <w:t>Transport w dniu 26.06</w:t>
      </w:r>
      <w:r w:rsidRPr="00676E1E">
        <w:rPr>
          <w:b/>
          <w:u w:val="single"/>
        </w:rPr>
        <w:t>.2018 r.</w:t>
      </w:r>
    </w:p>
    <w:p w:rsidR="00E75BCF" w:rsidRPr="006469F0" w:rsidRDefault="00E75BCF" w:rsidP="00E75BCF">
      <w:pPr>
        <w:spacing w:after="0"/>
        <w:jc w:val="center"/>
        <w:rPr>
          <w:rFonts w:cs="Arial"/>
        </w:rPr>
      </w:pPr>
    </w:p>
    <w:tbl>
      <w:tblPr>
        <w:tblStyle w:val="Tabela-Siatka"/>
        <w:tblW w:w="9565" w:type="dxa"/>
        <w:tblLayout w:type="fixed"/>
        <w:tblLook w:val="01E0" w:firstRow="1" w:lastRow="1" w:firstColumn="1" w:lastColumn="1" w:noHBand="0" w:noVBand="0"/>
      </w:tblPr>
      <w:tblGrid>
        <w:gridCol w:w="524"/>
        <w:gridCol w:w="4433"/>
        <w:gridCol w:w="1182"/>
        <w:gridCol w:w="1402"/>
        <w:gridCol w:w="2024"/>
      </w:tblGrid>
      <w:tr w:rsidR="00E75BCF" w:rsidRPr="006469F0" w:rsidTr="00400402">
        <w:trPr>
          <w:trHeight w:val="961"/>
        </w:trPr>
        <w:tc>
          <w:tcPr>
            <w:tcW w:w="524" w:type="dxa"/>
            <w:hideMark/>
          </w:tcPr>
          <w:p w:rsidR="00E75BCF" w:rsidRPr="006469F0" w:rsidRDefault="00E75BCF" w:rsidP="00DC639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433" w:type="dxa"/>
            <w:hideMark/>
          </w:tcPr>
          <w:p w:rsidR="00E75BCF" w:rsidRPr="006469F0" w:rsidRDefault="00E75BCF" w:rsidP="00DC63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Temat pracy dyplomowej</w:t>
            </w:r>
          </w:p>
        </w:tc>
        <w:tc>
          <w:tcPr>
            <w:tcW w:w="1182" w:type="dxa"/>
            <w:hideMark/>
          </w:tcPr>
          <w:p w:rsidR="00E75BCF" w:rsidRPr="006469F0" w:rsidRDefault="00E75BCF" w:rsidP="00DC63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Stopień studiów</w:t>
            </w:r>
          </w:p>
          <w:p w:rsidR="00E75BCF" w:rsidRPr="006469F0" w:rsidRDefault="00E75BCF" w:rsidP="00DC63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[I/II]</w:t>
            </w:r>
          </w:p>
        </w:tc>
        <w:tc>
          <w:tcPr>
            <w:tcW w:w="1402" w:type="dxa"/>
            <w:hideMark/>
          </w:tcPr>
          <w:p w:rsidR="00E75BCF" w:rsidRPr="006469F0" w:rsidRDefault="00E75BCF" w:rsidP="00DC63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Specjalność</w:t>
            </w:r>
          </w:p>
        </w:tc>
        <w:tc>
          <w:tcPr>
            <w:tcW w:w="2024" w:type="dxa"/>
            <w:hideMark/>
          </w:tcPr>
          <w:p w:rsidR="00E75BCF" w:rsidRPr="006469F0" w:rsidRDefault="00E75BCF" w:rsidP="00DC63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Opiekun/</w:t>
            </w:r>
          </w:p>
          <w:p w:rsidR="00E75BCF" w:rsidRPr="006469F0" w:rsidRDefault="00E75BCF" w:rsidP="00DC63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6469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Promotor</w:t>
            </w:r>
          </w:p>
        </w:tc>
      </w:tr>
      <w:tr w:rsidR="00E75BCF" w:rsidRPr="006469F0" w:rsidTr="00400402">
        <w:tc>
          <w:tcPr>
            <w:tcW w:w="524" w:type="dxa"/>
          </w:tcPr>
          <w:p w:rsidR="00E75BCF" w:rsidRPr="006469F0" w:rsidRDefault="00E75BCF" w:rsidP="00DC63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3" w:type="dxa"/>
          </w:tcPr>
          <w:p w:rsidR="00E75BCF" w:rsidRPr="006469F0" w:rsidRDefault="00BF5628" w:rsidP="00DC6395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Badania wskaźników operacyjnych i porównawczych pracy oraz składu spalin silnika zasilanego benzyną i LPG z systemem zasilania IV generacji</w:t>
            </w:r>
          </w:p>
        </w:tc>
        <w:tc>
          <w:tcPr>
            <w:tcW w:w="1182" w:type="dxa"/>
          </w:tcPr>
          <w:p w:rsidR="00E75BCF" w:rsidRPr="006469F0" w:rsidRDefault="00E75BCF" w:rsidP="00DC63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69F0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402" w:type="dxa"/>
          </w:tcPr>
          <w:p w:rsidR="00E75BCF" w:rsidRPr="006469F0" w:rsidRDefault="00E75BCF" w:rsidP="00DC639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6469F0">
              <w:rPr>
                <w:rFonts w:asciiTheme="minorHAnsi" w:hAnsiTheme="minorHAnsi"/>
                <w:sz w:val="22"/>
                <w:szCs w:val="22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E75BCF" w:rsidRPr="006469F0" w:rsidRDefault="00400402" w:rsidP="00DC6395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hab. inż. R. Lewkowicz, prof. PK 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F9B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36"/>
    <w:rsid w:val="000742F1"/>
    <w:rsid w:val="00227795"/>
    <w:rsid w:val="00400402"/>
    <w:rsid w:val="00910B36"/>
    <w:rsid w:val="009963FD"/>
    <w:rsid w:val="00BF5628"/>
    <w:rsid w:val="00E75BCF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D274"/>
  <w15:chartTrackingRefBased/>
  <w15:docId w15:val="{821EE57C-9FD3-4662-AE26-6882DDFB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B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BCF"/>
    <w:pPr>
      <w:ind w:left="720"/>
      <w:contextualSpacing/>
    </w:pPr>
  </w:style>
  <w:style w:type="table" w:styleId="Tabela-Siatka">
    <w:name w:val="Table Grid"/>
    <w:basedOn w:val="Standardowy"/>
    <w:rsid w:val="00E7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5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2018-06-22T12:32:00Z</dcterms:created>
  <dcterms:modified xsi:type="dcterms:W3CDTF">2018-06-28T12:02:00Z</dcterms:modified>
</cp:coreProperties>
</file>