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39" w:rsidRDefault="00123D39" w:rsidP="00D73C86">
      <w:pPr>
        <w:tabs>
          <w:tab w:val="left" w:pos="340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143E">
        <w:rPr>
          <w:rFonts w:cstheme="minorHAnsi"/>
        </w:rPr>
        <w:t xml:space="preserve">Koszalin, dnia </w:t>
      </w:r>
      <w:r>
        <w:rPr>
          <w:rFonts w:cstheme="minorHAnsi"/>
        </w:rPr>
        <w:t>14</w:t>
      </w:r>
      <w:r w:rsidRPr="0007143E">
        <w:rPr>
          <w:rFonts w:cstheme="minorHAnsi"/>
        </w:rPr>
        <w:t xml:space="preserve"> stycznia 2019 r.</w:t>
      </w:r>
    </w:p>
    <w:p w:rsidR="00D73C86" w:rsidRPr="0007143E" w:rsidRDefault="00D73C86" w:rsidP="00D73C86">
      <w:pPr>
        <w:tabs>
          <w:tab w:val="left" w:pos="3402"/>
        </w:tabs>
        <w:spacing w:after="0" w:line="240" w:lineRule="auto"/>
        <w:rPr>
          <w:rFonts w:cstheme="minorHAnsi"/>
        </w:rPr>
      </w:pPr>
    </w:p>
    <w:p w:rsidR="00123D39" w:rsidRPr="0007143E" w:rsidRDefault="00123D39" w:rsidP="00D73C86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 w:rsidRPr="0007143E">
        <w:rPr>
          <w:rFonts w:cstheme="minorHAnsi"/>
        </w:rPr>
        <w:t xml:space="preserve">Wykaz tematów prac dyplomowych </w:t>
      </w:r>
      <w:r w:rsidR="0013737F">
        <w:rPr>
          <w:rFonts w:cstheme="minorHAnsi"/>
        </w:rPr>
        <w:t>do zatwierdzonych</w:t>
      </w:r>
      <w:r w:rsidRPr="0007143E">
        <w:rPr>
          <w:rFonts w:cstheme="minorHAnsi"/>
        </w:rPr>
        <w:t xml:space="preserve"> przez Radę Wydziału Mechanicznego</w:t>
      </w:r>
    </w:p>
    <w:p w:rsidR="00123D39" w:rsidRPr="0007143E" w:rsidRDefault="00123D39" w:rsidP="00D73C86">
      <w:pPr>
        <w:tabs>
          <w:tab w:val="left" w:pos="3402"/>
        </w:tabs>
        <w:spacing w:after="0" w:line="240" w:lineRule="auto"/>
        <w:jc w:val="center"/>
        <w:rPr>
          <w:rFonts w:cstheme="minorHAnsi"/>
          <w:b/>
          <w:u w:val="single"/>
        </w:rPr>
      </w:pPr>
      <w:r w:rsidRPr="0007143E">
        <w:rPr>
          <w:rFonts w:cstheme="minorHAnsi"/>
        </w:rPr>
        <w:t xml:space="preserve">na kierunku </w:t>
      </w:r>
      <w:r w:rsidRPr="0007143E">
        <w:rPr>
          <w:rFonts w:cstheme="minorHAnsi"/>
          <w:b/>
          <w:u w:val="single"/>
        </w:rPr>
        <w:t>Technologia Żywności i Żywienie Człowieka w dniu  15 stycznia 2019 r.</w:t>
      </w:r>
    </w:p>
    <w:p w:rsidR="00123D39" w:rsidRPr="0007143E" w:rsidRDefault="00123D39" w:rsidP="00D73C86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471"/>
        <w:gridCol w:w="992"/>
        <w:gridCol w:w="709"/>
        <w:gridCol w:w="3111"/>
      </w:tblGrid>
      <w:tr w:rsidR="00123D39" w:rsidRPr="0007143E" w:rsidTr="00361011">
        <w:trPr>
          <w:trHeight w:hRule="exact" w:val="89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23D39" w:rsidRPr="0007143E" w:rsidRDefault="00123D39" w:rsidP="00D73C8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3D39" w:rsidRPr="0007143E" w:rsidRDefault="00123D39" w:rsidP="00D73C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123D39" w:rsidRPr="0007143E" w:rsidRDefault="00123D39" w:rsidP="00D73C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D39" w:rsidRPr="0007143E" w:rsidRDefault="00123D39" w:rsidP="00D73C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sz w:val="22"/>
                <w:szCs w:val="22"/>
              </w:rPr>
              <w:t>Stopień studiów [I/II]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39" w:rsidRPr="0007143E" w:rsidRDefault="00123D39" w:rsidP="00D73C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Spec.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23D39" w:rsidRPr="0007143E" w:rsidRDefault="00123D39" w:rsidP="00D73C8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43E">
              <w:rPr>
                <w:rFonts w:asciiTheme="minorHAnsi" w:hAnsiTheme="minorHAnsi" w:cstheme="minorHAnsi"/>
                <w:b/>
                <w:sz w:val="22"/>
                <w:szCs w:val="22"/>
              </w:rPr>
              <w:t>Opiekun/Promotor</w:t>
            </w:r>
          </w:p>
        </w:tc>
      </w:tr>
      <w:tr w:rsidR="00123D39" w:rsidRPr="00D73C86" w:rsidTr="00D73C86">
        <w:trPr>
          <w:trHeight w:hRule="exact" w:val="748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Projekt technologii, wyposażenia i organizacji baru serwującego potrawy rybne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Prof. dr hab.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Jarosław Diakun</w:t>
            </w:r>
          </w:p>
        </w:tc>
      </w:tr>
      <w:tr w:rsidR="00123D39" w:rsidRPr="00D73C86" w:rsidTr="00D73C86">
        <w:trPr>
          <w:trHeight w:hRule="exact" w:val="702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Projekt technologii, wyposażenia i organizacji punktu gastronomicznego na stacji paliw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Prof. dr hab.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Jarosław Diakun</w:t>
            </w:r>
          </w:p>
        </w:tc>
      </w:tr>
      <w:tr w:rsidR="00123D39" w:rsidRPr="00D73C86" w:rsidTr="00D73C86">
        <w:trPr>
          <w:trHeight w:hRule="exact" w:val="885"/>
          <w:jc w:val="center"/>
        </w:trPr>
        <w:tc>
          <w:tcPr>
            <w:tcW w:w="620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123D39" w:rsidRPr="00D73C86" w:rsidRDefault="0013737F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Badanie w</w:t>
            </w:r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>pływ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 obróbki cieplnej na jakość sensoryczną suma afrykańskiego (</w:t>
            </w:r>
            <w:proofErr w:type="spellStart"/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>Clarias</w:t>
            </w:r>
            <w:proofErr w:type="spellEnd"/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>gariepinus</w:t>
            </w:r>
            <w:proofErr w:type="spellEnd"/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>Burchell</w:t>
            </w:r>
            <w:proofErr w:type="spellEnd"/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>, 1822)</w:t>
            </w:r>
          </w:p>
        </w:tc>
        <w:tc>
          <w:tcPr>
            <w:tcW w:w="992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hab.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Zdzisław </w:t>
            </w:r>
            <w:proofErr w:type="spellStart"/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Domiszewski</w:t>
            </w:r>
            <w:proofErr w:type="spellEnd"/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, prof. PK</w:t>
            </w:r>
          </w:p>
        </w:tc>
      </w:tr>
      <w:tr w:rsidR="00123D39" w:rsidRPr="00D73C86" w:rsidTr="00D73C86">
        <w:trPr>
          <w:trHeight w:hRule="exact" w:val="984"/>
          <w:jc w:val="center"/>
        </w:trPr>
        <w:tc>
          <w:tcPr>
            <w:tcW w:w="620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123D39" w:rsidRPr="00D73C86" w:rsidRDefault="0013737F" w:rsidP="00D73C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Badanie w</w:t>
            </w:r>
            <w:r w:rsidR="00123D39" w:rsidRPr="00D73C8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pływ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u</w:t>
            </w:r>
            <w:r w:rsidR="00123D39" w:rsidRPr="00D73C8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obróbki cieplnej na jakość lipidów </w:t>
            </w:r>
            <w:proofErr w:type="spellStart"/>
            <w:r w:rsidR="00123D39" w:rsidRPr="00D73C8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suma</w:t>
            </w:r>
            <w:proofErr w:type="spellEnd"/>
            <w:r w:rsidR="00123D39" w:rsidRPr="00D73C8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3D39" w:rsidRPr="00D73C8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afrykańskiego</w:t>
            </w:r>
            <w:proofErr w:type="spellEnd"/>
            <w:r w:rsidR="00123D39" w:rsidRPr="00D73C8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 xml:space="preserve"> (</w:t>
            </w:r>
            <w:proofErr w:type="spellStart"/>
            <w:r w:rsidR="00123D39" w:rsidRPr="00D73C86">
              <w:rPr>
                <w:rFonts w:asciiTheme="minorHAnsi" w:hAnsiTheme="minorHAnsi" w:cstheme="minorHAnsi"/>
                <w:i/>
                <w:iCs/>
                <w:color w:val="000000" w:themeColor="text1"/>
                <w:sz w:val="21"/>
                <w:szCs w:val="21"/>
                <w:lang w:val="en-US"/>
              </w:rPr>
              <w:t>Clarias</w:t>
            </w:r>
            <w:proofErr w:type="spellEnd"/>
            <w:r w:rsidR="00123D39" w:rsidRPr="00D73C86">
              <w:rPr>
                <w:rFonts w:asciiTheme="minorHAnsi" w:hAnsiTheme="minorHAnsi" w:cstheme="minorHAnsi"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3D39" w:rsidRPr="00D73C86">
              <w:rPr>
                <w:rFonts w:asciiTheme="minorHAnsi" w:hAnsiTheme="minorHAnsi" w:cstheme="minorHAnsi"/>
                <w:i/>
                <w:iCs/>
                <w:color w:val="000000" w:themeColor="text1"/>
                <w:sz w:val="21"/>
                <w:szCs w:val="21"/>
                <w:lang w:val="en-US"/>
              </w:rPr>
              <w:t>gariepinus</w:t>
            </w:r>
            <w:proofErr w:type="spellEnd"/>
            <w:r w:rsidR="00123D39" w:rsidRPr="00D73C86">
              <w:rPr>
                <w:rFonts w:asciiTheme="minorHAnsi" w:hAnsiTheme="minorHAnsi" w:cstheme="minorHAnsi"/>
                <w:i/>
                <w:i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23D39" w:rsidRPr="00D73C8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Burchell</w:t>
            </w:r>
            <w:proofErr w:type="spellEnd"/>
            <w:r w:rsidR="00123D39" w:rsidRPr="00D73C8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  <w:t>, 1822)</w:t>
            </w:r>
          </w:p>
        </w:tc>
        <w:tc>
          <w:tcPr>
            <w:tcW w:w="992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hab.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Zdzisław </w:t>
            </w:r>
            <w:proofErr w:type="spellStart"/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Domiszewski</w:t>
            </w:r>
            <w:proofErr w:type="spellEnd"/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, prof. PK</w:t>
            </w:r>
          </w:p>
        </w:tc>
      </w:tr>
      <w:tr w:rsidR="00123D39" w:rsidRPr="00D73C86" w:rsidTr="00361011">
        <w:trPr>
          <w:trHeight w:hRule="exact" w:val="980"/>
          <w:jc w:val="center"/>
        </w:trPr>
        <w:tc>
          <w:tcPr>
            <w:tcW w:w="620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Badanie wpływu rodzaju zakwasu, dodatku funkcjonalnego i czasu przechowywania zamrażalniczego na właściwości fizykochemiczne i sensoryczne chleba żytniego</w:t>
            </w:r>
          </w:p>
        </w:tc>
        <w:tc>
          <w:tcPr>
            <w:tcW w:w="992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Maria Dymkowska-Malesa</w:t>
            </w:r>
          </w:p>
        </w:tc>
      </w:tr>
      <w:tr w:rsidR="00123D39" w:rsidRPr="00D73C86" w:rsidTr="00361011">
        <w:trPr>
          <w:trHeight w:hRule="exact" w:val="995"/>
          <w:jc w:val="center"/>
        </w:trPr>
        <w:tc>
          <w:tcPr>
            <w:tcW w:w="620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Badanie wpływu rodzaju zakwasu, metody wypieku i czasu przechowywania zamrażalniczego na właściwości fizykochemiczne i sensoryczne chleba żytniego</w:t>
            </w:r>
          </w:p>
        </w:tc>
        <w:tc>
          <w:tcPr>
            <w:tcW w:w="992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Maria Dymkowska-Malesa</w:t>
            </w:r>
          </w:p>
        </w:tc>
      </w:tr>
      <w:tr w:rsidR="00123D39" w:rsidRPr="00D73C86" w:rsidTr="00361011">
        <w:trPr>
          <w:trHeight w:hRule="exact" w:val="567"/>
          <w:jc w:val="center"/>
        </w:trPr>
        <w:tc>
          <w:tcPr>
            <w:tcW w:w="620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Badanie wybranych cech reologicznych osadów gorących pochodzenia przemysłowego</w:t>
            </w:r>
          </w:p>
        </w:tc>
        <w:tc>
          <w:tcPr>
            <w:tcW w:w="992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hab.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Marek Jakubowski, prof. PK</w:t>
            </w:r>
          </w:p>
        </w:tc>
      </w:tr>
      <w:tr w:rsidR="00123D39" w:rsidRPr="00D73C86" w:rsidTr="00361011">
        <w:trPr>
          <w:trHeight w:hRule="exact" w:val="567"/>
          <w:jc w:val="center"/>
        </w:trPr>
        <w:tc>
          <w:tcPr>
            <w:tcW w:w="620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Badanie wybranych cech reologicznych homogenatu surowca białkowego pochodzenia owadziego </w:t>
            </w:r>
          </w:p>
        </w:tc>
        <w:tc>
          <w:tcPr>
            <w:tcW w:w="992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hab.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Marek Jakubowski, prof. PK</w:t>
            </w:r>
          </w:p>
        </w:tc>
      </w:tr>
      <w:tr w:rsidR="00123D39" w:rsidRPr="00D73C86" w:rsidTr="00361011">
        <w:tblPrEx>
          <w:jc w:val="left"/>
        </w:tblPrEx>
        <w:trPr>
          <w:trHeight w:hRule="exact" w:val="610"/>
        </w:trPr>
        <w:tc>
          <w:tcPr>
            <w:tcW w:w="620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5471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Badanie jakości konserw rybnych w zalewie olejowej po długoterminowym przechowywaniu</w:t>
            </w:r>
          </w:p>
        </w:tc>
        <w:tc>
          <w:tcPr>
            <w:tcW w:w="992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</w:p>
        </w:tc>
        <w:tc>
          <w:tcPr>
            <w:tcW w:w="709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1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Sylwia Mierzejewska</w:t>
            </w:r>
          </w:p>
        </w:tc>
      </w:tr>
      <w:tr w:rsidR="00123D39" w:rsidRPr="00D73C86" w:rsidTr="00361011">
        <w:tblPrEx>
          <w:jc w:val="left"/>
        </w:tblPrEx>
        <w:trPr>
          <w:trHeight w:hRule="exact" w:val="604"/>
        </w:trPr>
        <w:tc>
          <w:tcPr>
            <w:tcW w:w="620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5471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Badanie jakości konserw rybnych w zalewie pomidorowej po długoterminowym przechowywaniu</w:t>
            </w:r>
          </w:p>
        </w:tc>
        <w:tc>
          <w:tcPr>
            <w:tcW w:w="992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</w:p>
        </w:tc>
        <w:tc>
          <w:tcPr>
            <w:tcW w:w="709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1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Sylwia Mierzejewska</w:t>
            </w:r>
          </w:p>
        </w:tc>
      </w:tr>
      <w:tr w:rsidR="00123D39" w:rsidRPr="00D73C86" w:rsidTr="0013737F">
        <w:tblPrEx>
          <w:jc w:val="left"/>
        </w:tblPrEx>
        <w:trPr>
          <w:trHeight w:hRule="exact" w:val="903"/>
        </w:trPr>
        <w:tc>
          <w:tcPr>
            <w:tcW w:w="620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5471" w:type="dxa"/>
          </w:tcPr>
          <w:p w:rsidR="00123D39" w:rsidRPr="00D73C86" w:rsidRDefault="0013737F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Badanie</w:t>
            </w: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>pływ obróbki termicznej warzyw z rodziny czosnkowatych na zawartość wybranych składników aktywnych</w:t>
            </w:r>
          </w:p>
        </w:tc>
        <w:tc>
          <w:tcPr>
            <w:tcW w:w="992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</w:p>
        </w:tc>
        <w:tc>
          <w:tcPr>
            <w:tcW w:w="709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1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Joanna Piepiórka-Stepuk</w:t>
            </w:r>
          </w:p>
        </w:tc>
      </w:tr>
      <w:tr w:rsidR="00123D39" w:rsidRPr="00D73C86" w:rsidTr="0013737F">
        <w:tblPrEx>
          <w:jc w:val="left"/>
        </w:tblPrEx>
        <w:trPr>
          <w:trHeight w:hRule="exact" w:val="860"/>
        </w:trPr>
        <w:tc>
          <w:tcPr>
            <w:tcW w:w="620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5471" w:type="dxa"/>
          </w:tcPr>
          <w:p w:rsidR="00123D39" w:rsidRPr="00D73C86" w:rsidRDefault="0013737F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Badanie</w:t>
            </w: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pływ obróbki termicznej warzyw z rodziny </w:t>
            </w:r>
            <w:proofErr w:type="spellStart"/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>kapustowatych</w:t>
            </w:r>
            <w:proofErr w:type="spellEnd"/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 na zawartość wybranych składników aktywnych</w:t>
            </w:r>
          </w:p>
        </w:tc>
        <w:tc>
          <w:tcPr>
            <w:tcW w:w="992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</w:p>
        </w:tc>
        <w:tc>
          <w:tcPr>
            <w:tcW w:w="709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1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Joanna Piepiórka-Stepuk</w:t>
            </w:r>
          </w:p>
        </w:tc>
      </w:tr>
      <w:tr w:rsidR="00123D39" w:rsidRPr="00D73C86" w:rsidTr="00361011">
        <w:tblPrEx>
          <w:jc w:val="left"/>
        </w:tblPrEx>
        <w:trPr>
          <w:trHeight w:hRule="exact" w:val="990"/>
        </w:trPr>
        <w:tc>
          <w:tcPr>
            <w:tcW w:w="620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5471" w:type="dxa"/>
          </w:tcPr>
          <w:p w:rsidR="00123D39" w:rsidRPr="00D73C86" w:rsidRDefault="0013737F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Badanie</w:t>
            </w: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>pływ stężenia roztworu wodorotlenku sodu na skuteczność usuwania osadów powstających w wysokotemperaturowych warunkach obróbki mleka</w:t>
            </w:r>
          </w:p>
        </w:tc>
        <w:tc>
          <w:tcPr>
            <w:tcW w:w="992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</w:t>
            </w:r>
          </w:p>
        </w:tc>
        <w:tc>
          <w:tcPr>
            <w:tcW w:w="709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1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Joanna Piepiórka-Stepuk</w:t>
            </w:r>
          </w:p>
        </w:tc>
      </w:tr>
      <w:tr w:rsidR="00123D39" w:rsidRPr="00D73C86" w:rsidTr="00361011">
        <w:tblPrEx>
          <w:jc w:val="left"/>
        </w:tblPrEx>
        <w:trPr>
          <w:trHeight w:hRule="exact" w:val="990"/>
        </w:trPr>
        <w:tc>
          <w:tcPr>
            <w:tcW w:w="620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5471" w:type="dxa"/>
          </w:tcPr>
          <w:p w:rsidR="00123D39" w:rsidRPr="00D73C86" w:rsidRDefault="0013737F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Badanie</w:t>
            </w: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>pływ dodatku mąki z wybranych słodów prażonych na właściwości fizykochemiczne oraz cechy sensoryczne chleba mieszanego</w:t>
            </w:r>
          </w:p>
        </w:tc>
        <w:tc>
          <w:tcPr>
            <w:tcW w:w="992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</w:p>
        </w:tc>
        <w:tc>
          <w:tcPr>
            <w:tcW w:w="709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1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Monika Sterczyńska</w:t>
            </w:r>
          </w:p>
        </w:tc>
      </w:tr>
      <w:tr w:rsidR="00123D39" w:rsidRPr="00D73C86" w:rsidTr="00361011">
        <w:tblPrEx>
          <w:jc w:val="left"/>
        </w:tblPrEx>
        <w:trPr>
          <w:trHeight w:hRule="exact" w:val="921"/>
        </w:trPr>
        <w:tc>
          <w:tcPr>
            <w:tcW w:w="620" w:type="dxa"/>
          </w:tcPr>
          <w:p w:rsidR="00123D39" w:rsidRPr="00D73C86" w:rsidRDefault="00123D39" w:rsidP="00D73C86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D73C86">
              <w:rPr>
                <w:rFonts w:cstheme="minorHAnsi"/>
                <w:sz w:val="21"/>
                <w:szCs w:val="21"/>
              </w:rPr>
              <w:t>15</w:t>
            </w:r>
          </w:p>
        </w:tc>
        <w:tc>
          <w:tcPr>
            <w:tcW w:w="5471" w:type="dxa"/>
          </w:tcPr>
          <w:p w:rsidR="00123D39" w:rsidRPr="00D73C86" w:rsidRDefault="0013737F" w:rsidP="00D73C86">
            <w:pPr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Badanie</w:t>
            </w: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bookmarkStart w:id="0" w:name="_GoBack"/>
            <w:bookmarkEnd w:id="0"/>
            <w:r w:rsidR="00123D39" w:rsidRPr="00D73C86">
              <w:rPr>
                <w:rFonts w:asciiTheme="minorHAnsi" w:hAnsiTheme="minorHAnsi" w:cstheme="minorHAnsi"/>
                <w:sz w:val="21"/>
                <w:szCs w:val="21"/>
              </w:rPr>
              <w:t>pływ dodatku piwa ciemnego na właściwości fizykochemiczne oraz cechy sensoryczne chleba pszennego</w:t>
            </w:r>
          </w:p>
        </w:tc>
        <w:tc>
          <w:tcPr>
            <w:tcW w:w="992" w:type="dxa"/>
          </w:tcPr>
          <w:p w:rsidR="00123D39" w:rsidRPr="00D73C86" w:rsidRDefault="00123D39" w:rsidP="00D73C86">
            <w:pPr>
              <w:spacing w:line="240" w:lineRule="auto"/>
              <w:rPr>
                <w:rFonts w:cstheme="minorHAnsi"/>
                <w:b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b/>
                <w:sz w:val="21"/>
                <w:szCs w:val="21"/>
              </w:rPr>
              <w:t>I</w:t>
            </w:r>
          </w:p>
        </w:tc>
        <w:tc>
          <w:tcPr>
            <w:tcW w:w="709" w:type="dxa"/>
          </w:tcPr>
          <w:p w:rsidR="00123D39" w:rsidRPr="00D73C86" w:rsidRDefault="00123D39" w:rsidP="00D73C86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1" w:type="dxa"/>
          </w:tcPr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 xml:space="preserve">Dr inż. </w:t>
            </w:r>
          </w:p>
          <w:p w:rsidR="00123D39" w:rsidRPr="00D73C86" w:rsidRDefault="00123D39" w:rsidP="00D73C86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73C86">
              <w:rPr>
                <w:rFonts w:asciiTheme="minorHAnsi" w:hAnsiTheme="minorHAnsi" w:cstheme="minorHAnsi"/>
                <w:sz w:val="21"/>
                <w:szCs w:val="21"/>
              </w:rPr>
              <w:t>Monika Sterczyńska</w:t>
            </w:r>
          </w:p>
        </w:tc>
      </w:tr>
    </w:tbl>
    <w:p w:rsidR="00F715C7" w:rsidRPr="00D73C86" w:rsidRDefault="00F715C7" w:rsidP="00D73C86">
      <w:pPr>
        <w:spacing w:line="240" w:lineRule="auto"/>
        <w:rPr>
          <w:sz w:val="21"/>
          <w:szCs w:val="21"/>
        </w:rPr>
      </w:pPr>
    </w:p>
    <w:sectPr w:rsidR="00F715C7" w:rsidRPr="00D73C86" w:rsidSect="00123D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81"/>
    <w:rsid w:val="00123D39"/>
    <w:rsid w:val="0013737F"/>
    <w:rsid w:val="00777E81"/>
    <w:rsid w:val="009963FD"/>
    <w:rsid w:val="00D73C86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E8DC"/>
  <w15:chartTrackingRefBased/>
  <w15:docId w15:val="{B2DABC71-CFE2-4407-94F9-89AF0E9E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D3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8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2019-01-15T07:56:00Z</cp:lastPrinted>
  <dcterms:created xsi:type="dcterms:W3CDTF">2019-01-14T12:47:00Z</dcterms:created>
  <dcterms:modified xsi:type="dcterms:W3CDTF">2019-01-15T10:31:00Z</dcterms:modified>
</cp:coreProperties>
</file>